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D51AC6" w:rsidRDefault="00D51AC6" w:rsidP="00D51AC6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D51AC6" w:rsidRDefault="00D51AC6" w:rsidP="00D51AC6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D51AC6" w:rsidRDefault="00D51AC6" w:rsidP="00D51AC6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1AC6" w:rsidTr="00D51AC6">
        <w:tc>
          <w:tcPr>
            <w:tcW w:w="3190" w:type="dxa"/>
            <w:hideMark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51AC6" w:rsidRDefault="00D51A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51AC6" w:rsidRPr="00D52AA9" w:rsidRDefault="00D52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05950">
        <w:rPr>
          <w:b/>
          <w:color w:val="000000"/>
          <w:sz w:val="28"/>
          <w:szCs w:val="28"/>
          <w:lang w:val="uk-UA"/>
        </w:rPr>
        <w:t>Когут Анастасії Олександрівні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05950">
        <w:rPr>
          <w:color w:val="000000"/>
          <w:sz w:val="28"/>
          <w:szCs w:val="28"/>
          <w:lang w:val="uk-UA"/>
        </w:rPr>
        <w:t>р.  Когут Анастасії Олександрівні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05950">
        <w:rPr>
          <w:color w:val="000000"/>
          <w:sz w:val="28"/>
          <w:szCs w:val="28"/>
          <w:lang w:val="uk-UA"/>
        </w:rPr>
        <w:t>ПП ЦЕП «Сервіс –Центр»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805950">
        <w:rPr>
          <w:color w:val="000000"/>
          <w:sz w:val="28"/>
          <w:szCs w:val="28"/>
          <w:lang w:val="uk-UA"/>
        </w:rPr>
        <w:t>Когут Анастасії Олександрівні загальною площею 2</w:t>
      </w:r>
      <w:r w:rsidR="004E5131">
        <w:rPr>
          <w:color w:val="000000"/>
          <w:sz w:val="28"/>
          <w:szCs w:val="28"/>
          <w:lang w:val="uk-UA"/>
        </w:rPr>
        <w:t>,</w:t>
      </w:r>
      <w:r w:rsidR="00805950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05950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05950">
        <w:rPr>
          <w:color w:val="000000"/>
          <w:sz w:val="28"/>
          <w:szCs w:val="28"/>
          <w:lang w:val="uk-UA"/>
        </w:rPr>
        <w:t>Лисянка</w:t>
      </w:r>
      <w:proofErr w:type="spellEnd"/>
      <w:r w:rsidR="005630A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805950">
        <w:rPr>
          <w:color w:val="000000"/>
          <w:sz w:val="28"/>
          <w:szCs w:val="28"/>
          <w:lang w:val="uk-UA"/>
        </w:rPr>
        <w:t>Когут Анастасії Олександрівні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05950">
        <w:rPr>
          <w:color w:val="000000"/>
          <w:sz w:val="28"/>
          <w:szCs w:val="28"/>
          <w:lang w:val="uk-UA"/>
        </w:rPr>
        <w:t>ділянку загальною площею 2,00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630AB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 w:rsidR="00805950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805950">
        <w:rPr>
          <w:color w:val="000000"/>
          <w:sz w:val="28"/>
          <w:szCs w:val="28"/>
          <w:lang w:val="uk-UA"/>
        </w:rPr>
        <w:t>Лисянка</w:t>
      </w:r>
      <w:proofErr w:type="spellEnd"/>
      <w:r w:rsidR="005630AB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05950">
        <w:rPr>
          <w:color w:val="000000"/>
          <w:sz w:val="28"/>
          <w:szCs w:val="28"/>
          <w:lang w:val="uk-UA"/>
        </w:rPr>
        <w:t xml:space="preserve"> номер 0520685500:04:002:0131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805950">
        <w:rPr>
          <w:color w:val="000000"/>
          <w:sz w:val="28"/>
          <w:szCs w:val="28"/>
          <w:lang w:val="uk-UA"/>
        </w:rPr>
        <w:t>Когут Анастасії Олександрівні</w:t>
      </w:r>
      <w:r w:rsidR="00D51D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 xml:space="preserve">р. </w:t>
      </w:r>
      <w:r w:rsidR="00805950">
        <w:rPr>
          <w:color w:val="000000"/>
          <w:sz w:val="28"/>
          <w:szCs w:val="28"/>
          <w:lang w:val="uk-UA"/>
        </w:rPr>
        <w:t xml:space="preserve">Когут Анастасії Олександрівні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422D28"/>
    <w:rsid w:val="00427028"/>
    <w:rsid w:val="00434484"/>
    <w:rsid w:val="004E5131"/>
    <w:rsid w:val="005630AB"/>
    <w:rsid w:val="0062095F"/>
    <w:rsid w:val="00672B3B"/>
    <w:rsid w:val="006D28C8"/>
    <w:rsid w:val="007A61DB"/>
    <w:rsid w:val="007D5252"/>
    <w:rsid w:val="00805950"/>
    <w:rsid w:val="0097497D"/>
    <w:rsid w:val="00B0361D"/>
    <w:rsid w:val="00C42CAA"/>
    <w:rsid w:val="00C74DA3"/>
    <w:rsid w:val="00C75CDD"/>
    <w:rsid w:val="00CD3416"/>
    <w:rsid w:val="00D32514"/>
    <w:rsid w:val="00D51AC6"/>
    <w:rsid w:val="00D51D7E"/>
    <w:rsid w:val="00D52AA9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D51A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2021-11-01T08:32:00Z</cp:lastPrinted>
  <dcterms:created xsi:type="dcterms:W3CDTF">2021-08-05T08:14:00Z</dcterms:created>
  <dcterms:modified xsi:type="dcterms:W3CDTF">2021-11-01T08:32:00Z</dcterms:modified>
</cp:coreProperties>
</file>